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CD5" w14:textId="77777777" w:rsidR="00E964D6" w:rsidRDefault="00E964D6" w:rsidP="00E964D6">
      <w:pPr>
        <w:spacing w:before="0" w:line="240" w:lineRule="auto"/>
        <w:jc w:val="center"/>
        <w:rPr>
          <w:i/>
          <w:sz w:val="36"/>
          <w:szCs w:val="26"/>
        </w:rPr>
      </w:pPr>
      <w:r w:rsidRPr="004E782C">
        <w:rPr>
          <w:i/>
          <w:noProof/>
          <w:sz w:val="36"/>
          <w:szCs w:val="26"/>
        </w:rPr>
        <w:drawing>
          <wp:inline distT="0" distB="0" distL="0" distR="0" wp14:anchorId="24EA2876" wp14:editId="461EEC71">
            <wp:extent cx="2743200" cy="1371600"/>
            <wp:effectExtent l="0" t="0" r="0" b="0"/>
            <wp:docPr id="196670611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C4BD" w14:textId="77777777" w:rsidR="00E964D6" w:rsidRPr="00871850" w:rsidRDefault="00E964D6" w:rsidP="00E964D6">
      <w:pPr>
        <w:spacing w:before="0" w:line="240" w:lineRule="auto"/>
        <w:jc w:val="center"/>
        <w:rPr>
          <w:sz w:val="44"/>
          <w:szCs w:val="32"/>
        </w:rPr>
      </w:pPr>
      <w:r w:rsidRPr="00871850">
        <w:rPr>
          <w:bCs/>
          <w:sz w:val="44"/>
          <w:szCs w:val="32"/>
        </w:rPr>
        <w:t>Be Ready! Judgment is Coming!</w:t>
      </w:r>
    </w:p>
    <w:p w14:paraId="5ADB35CA" w14:textId="77777777" w:rsidR="00E964D6" w:rsidRPr="00871850" w:rsidRDefault="00E964D6" w:rsidP="00E964D6">
      <w:pPr>
        <w:spacing w:before="0" w:line="240" w:lineRule="auto"/>
        <w:jc w:val="center"/>
        <w:rPr>
          <w:i/>
          <w:sz w:val="36"/>
          <w:szCs w:val="36"/>
        </w:rPr>
      </w:pPr>
      <w:r w:rsidRPr="00871850">
        <w:rPr>
          <w:i/>
          <w:sz w:val="36"/>
          <w:szCs w:val="36"/>
        </w:rPr>
        <w:t>Malachi 2:17-3:12</w:t>
      </w:r>
    </w:p>
    <w:p w14:paraId="26AB69E4" w14:textId="37934E9B" w:rsidR="00E964D6" w:rsidRPr="00871850" w:rsidRDefault="00E964D6" w:rsidP="00E964D6">
      <w:pPr>
        <w:spacing w:before="100" w:line="240" w:lineRule="auto"/>
        <w:ind w:left="432" w:hanging="432"/>
        <w:rPr>
          <w:rFonts w:eastAsia="Times New Roman" w:cs="Prestige 12cpi"/>
          <w:sz w:val="24"/>
          <w:szCs w:val="24"/>
        </w:rPr>
      </w:pPr>
      <w:r w:rsidRPr="00871850">
        <w:rPr>
          <w:rFonts w:eastAsia="Times New Roman" w:cs="Prestige 12cpi"/>
          <w:sz w:val="24"/>
          <w:szCs w:val="24"/>
        </w:rPr>
        <w:t>A.</w:t>
      </w:r>
      <w:r w:rsidRPr="00871850">
        <w:rPr>
          <w:rFonts w:eastAsia="Times New Roman" w:cs="Prestige 12cpi"/>
          <w:sz w:val="24"/>
          <w:szCs w:val="24"/>
        </w:rPr>
        <w:tab/>
        <w:t>A</w:t>
      </w:r>
      <w:r w:rsidRPr="00871850">
        <w:rPr>
          <w:rFonts w:eastAsia="Times New Roman" w:cs="Prestige 12cpi"/>
          <w:bCs/>
          <w:sz w:val="24"/>
          <w:szCs w:val="24"/>
        </w:rPr>
        <w:t xml:space="preserve"> </w:t>
      </w:r>
      <w:r w:rsidRPr="00E964D6">
        <w:rPr>
          <w:rFonts w:eastAsia="Times New Roman" w:cs="Prestige 12cpi"/>
          <w:bCs/>
          <w:color w:val="FF0000"/>
          <w:sz w:val="24"/>
          <w:szCs w:val="24"/>
          <w:u w:val="single"/>
        </w:rPr>
        <w:t>Messenger</w:t>
      </w:r>
      <w:r w:rsidRPr="00871850">
        <w:rPr>
          <w:rFonts w:eastAsia="Times New Roman" w:cs="Prestige 12cpi"/>
          <w:bCs/>
          <w:sz w:val="24"/>
          <w:szCs w:val="24"/>
        </w:rPr>
        <w:t xml:space="preserve"> 2:17-3:5</w:t>
      </w:r>
    </w:p>
    <w:p w14:paraId="190A172A" w14:textId="0CE41C91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The Messenger is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Coming</w:t>
      </w:r>
      <w:r w:rsidRPr="00871850">
        <w:rPr>
          <w:rFonts w:eastAsia="Times New Roman" w:cs="Prestige 12cpi"/>
          <w:sz w:val="22"/>
          <w:szCs w:val="18"/>
        </w:rPr>
        <w:t xml:space="preserve"> to bring Judgment</w:t>
      </w:r>
    </w:p>
    <w:p w14:paraId="332756BD" w14:textId="7E0D1284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The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Messiah’s</w:t>
      </w:r>
      <w:r w:rsidRPr="00E964D6">
        <w:rPr>
          <w:rFonts w:eastAsia="Times New Roman" w:cs="Prestige 12cpi"/>
          <w:sz w:val="22"/>
          <w:szCs w:val="18"/>
        </w:rPr>
        <w:t xml:space="preserve"> </w:t>
      </w:r>
      <w:r w:rsidRPr="00871850">
        <w:rPr>
          <w:rFonts w:eastAsia="Times New Roman" w:cs="Prestige 12cpi"/>
          <w:sz w:val="22"/>
          <w:szCs w:val="18"/>
        </w:rPr>
        <w:t>Two Comings</w:t>
      </w:r>
    </w:p>
    <w:p w14:paraId="07375825" w14:textId="78790A38" w:rsidR="00E964D6" w:rsidRPr="00871850" w:rsidRDefault="00221921" w:rsidP="00E964D6">
      <w:pPr>
        <w:pStyle w:val="ListParagraph"/>
        <w:numPr>
          <w:ilvl w:val="0"/>
          <w:numId w:val="15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 xml:space="preserve">His </w:t>
      </w:r>
      <w:r w:rsidR="00E964D6" w:rsidRPr="00871850">
        <w:rPr>
          <w:rFonts w:eastAsia="Times New Roman" w:cs="Prestige 12cpi"/>
          <w:sz w:val="22"/>
          <w:szCs w:val="18"/>
        </w:rPr>
        <w:t xml:space="preserve">First coming was in </w:t>
      </w:r>
      <w:r w:rsidR="00E964D6" w:rsidRPr="00E964D6">
        <w:rPr>
          <w:rFonts w:eastAsia="Times New Roman" w:cs="Prestige 12cpi"/>
          <w:color w:val="FF0000"/>
          <w:sz w:val="22"/>
          <w:szCs w:val="18"/>
          <w:u w:val="single"/>
        </w:rPr>
        <w:t>Humility</w:t>
      </w:r>
    </w:p>
    <w:p w14:paraId="713D41DB" w14:textId="784AF2D2" w:rsidR="00E964D6" w:rsidRPr="00871850" w:rsidRDefault="00221921" w:rsidP="00E964D6">
      <w:pPr>
        <w:pStyle w:val="ListParagraph"/>
        <w:numPr>
          <w:ilvl w:val="0"/>
          <w:numId w:val="15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 xml:space="preserve">His </w:t>
      </w:r>
      <w:r w:rsidR="00E964D6" w:rsidRPr="00871850">
        <w:rPr>
          <w:rFonts w:eastAsia="Times New Roman" w:cs="Prestige 12cpi"/>
          <w:sz w:val="22"/>
          <w:szCs w:val="18"/>
        </w:rPr>
        <w:t xml:space="preserve">Second coming will be in </w:t>
      </w:r>
      <w:r w:rsidR="00E964D6" w:rsidRPr="00E964D6">
        <w:rPr>
          <w:rFonts w:eastAsia="Times New Roman" w:cs="Prestige 12cpi"/>
          <w:color w:val="FF0000"/>
          <w:sz w:val="22"/>
          <w:szCs w:val="18"/>
          <w:u w:val="single"/>
        </w:rPr>
        <w:t>Authority</w:t>
      </w:r>
    </w:p>
    <w:p w14:paraId="56145429" w14:textId="2A67E22F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>No</w:t>
      </w:r>
      <w:r w:rsidR="003641AA">
        <w:rPr>
          <w:rFonts w:eastAsia="Times New Roman" w:cs="Prestige 12cpi"/>
          <w:sz w:val="22"/>
          <w:szCs w:val="18"/>
        </w:rPr>
        <w:t xml:space="preserve">w </w:t>
      </w:r>
      <w:r w:rsidR="003E4CB5">
        <w:rPr>
          <w:rFonts w:eastAsia="Times New Roman" w:cs="Prestige 12cpi"/>
          <w:sz w:val="22"/>
          <w:szCs w:val="18"/>
        </w:rPr>
        <w:t xml:space="preserve">is </w:t>
      </w:r>
      <w:r w:rsidR="003641AA">
        <w:rPr>
          <w:rFonts w:eastAsia="Times New Roman" w:cs="Prestige 12cpi"/>
          <w:sz w:val="22"/>
          <w:szCs w:val="18"/>
        </w:rPr>
        <w:t>no</w:t>
      </w:r>
      <w:r w:rsidRPr="00871850">
        <w:rPr>
          <w:rFonts w:eastAsia="Times New Roman" w:cs="Prestige 12cpi"/>
          <w:sz w:val="22"/>
          <w:szCs w:val="18"/>
        </w:rPr>
        <w:t xml:space="preserve">t </w:t>
      </w:r>
      <w:r w:rsidR="003641AA">
        <w:rPr>
          <w:rFonts w:eastAsia="Times New Roman" w:cs="Prestige 12cpi"/>
          <w:sz w:val="22"/>
          <w:szCs w:val="18"/>
        </w:rPr>
        <w:t xml:space="preserve">about </w:t>
      </w:r>
      <w:r w:rsidRPr="00871850">
        <w:rPr>
          <w:rFonts w:eastAsia="Times New Roman" w:cs="Prestige 12cpi"/>
          <w:sz w:val="22"/>
          <w:szCs w:val="18"/>
        </w:rPr>
        <w:t xml:space="preserve">Judgment but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Conviction</w:t>
      </w:r>
    </w:p>
    <w:p w14:paraId="64ED8E6C" w14:textId="77777777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Convicting work of Holy Spirit upon the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non-Christian</w:t>
      </w:r>
    </w:p>
    <w:p w14:paraId="087DA3CC" w14:textId="77777777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1728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If you are feeling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Uncomfortable</w:t>
      </w:r>
      <w:r w:rsidRPr="00871850">
        <w:rPr>
          <w:rFonts w:eastAsia="Times New Roman" w:cs="Prestige 12cpi"/>
          <w:sz w:val="22"/>
          <w:szCs w:val="18"/>
        </w:rPr>
        <w:t xml:space="preserve"> today, it is the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Drawing</w:t>
      </w:r>
      <w:r w:rsidRPr="00871850">
        <w:rPr>
          <w:rFonts w:eastAsia="Times New Roman" w:cs="Prestige 12cpi"/>
          <w:sz w:val="22"/>
          <w:szCs w:val="18"/>
        </w:rPr>
        <w:t xml:space="preserve"> of the Holy Spirit</w:t>
      </w:r>
    </w:p>
    <w:p w14:paraId="5701856D" w14:textId="77777777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Convicting work of Holy Spirit upon the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Christian</w:t>
      </w:r>
    </w:p>
    <w:p w14:paraId="706888E7" w14:textId="77777777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1728" w:hanging="432"/>
        <w:rPr>
          <w:rFonts w:eastAsia="Times New Roman" w:cs="Prestige 12cpi"/>
          <w:sz w:val="22"/>
          <w:szCs w:val="18"/>
        </w:rPr>
      </w:pPr>
      <w:r w:rsidRPr="00E964D6">
        <w:rPr>
          <w:rFonts w:eastAsia="Times New Roman" w:cs="Prestige 12cpi"/>
          <w:color w:val="FF0000"/>
          <w:sz w:val="22"/>
          <w:szCs w:val="18"/>
          <w:u w:val="words"/>
        </w:rPr>
        <w:t>Holy</w:t>
      </w:r>
      <w:r w:rsidRPr="00871850">
        <w:rPr>
          <w:rFonts w:eastAsia="Times New Roman" w:cs="Prestige 12cpi"/>
          <w:sz w:val="22"/>
          <w:szCs w:val="18"/>
          <w:u w:val="words"/>
        </w:rPr>
        <w:t xml:space="preserve"> </w:t>
      </w:r>
      <w:r w:rsidRPr="00E964D6">
        <w:rPr>
          <w:rFonts w:eastAsia="Times New Roman" w:cs="Prestige 12cpi"/>
          <w:color w:val="FF0000"/>
          <w:sz w:val="22"/>
          <w:szCs w:val="18"/>
          <w:u w:val="words"/>
        </w:rPr>
        <w:t>Communion</w:t>
      </w:r>
    </w:p>
    <w:p w14:paraId="7558EBBE" w14:textId="77777777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1728" w:hanging="432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The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Word</w:t>
      </w:r>
      <w:r w:rsidRPr="00871850">
        <w:rPr>
          <w:rFonts w:eastAsia="Times New Roman" w:cs="Prestige 12cpi"/>
          <w:sz w:val="22"/>
          <w:szCs w:val="18"/>
        </w:rPr>
        <w:t xml:space="preserve"> of God</w:t>
      </w:r>
    </w:p>
    <w:p w14:paraId="6F58D287" w14:textId="77777777" w:rsidR="00E964D6" w:rsidRPr="00871850" w:rsidRDefault="00E964D6" w:rsidP="00E964D6">
      <w:pPr>
        <w:pStyle w:val="ListParagraph"/>
        <w:numPr>
          <w:ilvl w:val="0"/>
          <w:numId w:val="15"/>
        </w:numPr>
        <w:spacing w:before="0" w:line="240" w:lineRule="auto"/>
        <w:ind w:left="1728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The </w:t>
      </w:r>
      <w:r w:rsidRPr="00E964D6">
        <w:rPr>
          <w:rFonts w:eastAsia="Times New Roman" w:cs="Prestige 12cpi"/>
          <w:color w:val="FF0000"/>
          <w:sz w:val="22"/>
          <w:szCs w:val="18"/>
          <w:u w:val="words"/>
        </w:rPr>
        <w:t>Holy</w:t>
      </w:r>
      <w:r w:rsidRPr="00871850">
        <w:rPr>
          <w:rFonts w:eastAsia="Times New Roman" w:cs="Prestige 12cpi"/>
          <w:sz w:val="22"/>
          <w:szCs w:val="18"/>
          <w:u w:val="words"/>
        </w:rPr>
        <w:t xml:space="preserve"> </w:t>
      </w:r>
      <w:r w:rsidRPr="00E964D6">
        <w:rPr>
          <w:rFonts w:eastAsia="Times New Roman" w:cs="Prestige 12cpi"/>
          <w:color w:val="FF0000"/>
          <w:sz w:val="22"/>
          <w:szCs w:val="18"/>
          <w:u w:val="words"/>
        </w:rPr>
        <w:t>Spirit</w:t>
      </w:r>
    </w:p>
    <w:p w14:paraId="3D9184A5" w14:textId="265941A5" w:rsidR="00E964D6" w:rsidRPr="00871850" w:rsidRDefault="00E964D6" w:rsidP="00E964D6">
      <w:pPr>
        <w:spacing w:before="100" w:line="240" w:lineRule="auto"/>
        <w:ind w:left="432" w:hanging="432"/>
        <w:rPr>
          <w:rFonts w:eastAsia="Times New Roman" w:cs="Prestige 12cpi"/>
          <w:sz w:val="24"/>
          <w:szCs w:val="24"/>
        </w:rPr>
      </w:pPr>
      <w:r w:rsidRPr="00871850">
        <w:rPr>
          <w:rFonts w:eastAsia="Times New Roman" w:cs="Prestige 12cpi"/>
          <w:sz w:val="24"/>
          <w:szCs w:val="24"/>
        </w:rPr>
        <w:t>B.</w:t>
      </w:r>
      <w:r w:rsidRPr="00871850">
        <w:rPr>
          <w:rFonts w:eastAsia="Times New Roman" w:cs="Prestige 12cpi"/>
          <w:sz w:val="24"/>
          <w:szCs w:val="24"/>
        </w:rPr>
        <w:tab/>
        <w:t>A</w:t>
      </w:r>
      <w:r w:rsidRPr="00871850">
        <w:rPr>
          <w:rFonts w:eastAsia="Times New Roman" w:cs="Prestige 12cpi"/>
          <w:bCs/>
          <w:sz w:val="24"/>
          <w:szCs w:val="24"/>
        </w:rPr>
        <w:t xml:space="preserve"> </w:t>
      </w:r>
      <w:r w:rsidRPr="00E964D6">
        <w:rPr>
          <w:rFonts w:eastAsia="Times New Roman" w:cs="Prestige 12cpi"/>
          <w:bCs/>
          <w:color w:val="FF0000"/>
          <w:sz w:val="24"/>
          <w:szCs w:val="24"/>
          <w:u w:val="single"/>
        </w:rPr>
        <w:t>Thief</w:t>
      </w:r>
      <w:r w:rsidRPr="00871850">
        <w:rPr>
          <w:rFonts w:eastAsia="Times New Roman" w:cs="Prestige 12cpi"/>
          <w:bCs/>
          <w:sz w:val="24"/>
          <w:szCs w:val="24"/>
        </w:rPr>
        <w:t xml:space="preserve"> 3:6-12</w:t>
      </w:r>
    </w:p>
    <w:p w14:paraId="129A94AC" w14:textId="03F1B958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bCs/>
          <w:iCs/>
          <w:sz w:val="22"/>
          <w:szCs w:val="18"/>
        </w:rPr>
        <w:t xml:space="preserve">A </w:t>
      </w:r>
      <w:r w:rsidRPr="00E964D6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Curse</w:t>
      </w:r>
      <w:r w:rsidRPr="00871850">
        <w:rPr>
          <w:rFonts w:eastAsia="Times New Roman" w:cs="Prestige 12cpi"/>
          <w:bCs/>
          <w:iCs/>
          <w:sz w:val="22"/>
          <w:szCs w:val="18"/>
        </w:rPr>
        <w:t xml:space="preserve"> for Disobedience 3:8-9</w:t>
      </w:r>
    </w:p>
    <w:p w14:paraId="4F463F15" w14:textId="77777777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>We n</w:t>
      </w:r>
      <w:r w:rsidRPr="00871850">
        <w:rPr>
          <w:rFonts w:eastAsia="Times New Roman" w:cs="Prestige 12cpi"/>
          <w:sz w:val="22"/>
          <w:szCs w:val="18"/>
        </w:rPr>
        <w:t xml:space="preserve">eed to have </w:t>
      </w:r>
      <w:r>
        <w:rPr>
          <w:rFonts w:eastAsia="Times New Roman" w:cs="Prestige 12cpi"/>
          <w:sz w:val="22"/>
          <w:szCs w:val="18"/>
        </w:rPr>
        <w:t xml:space="preserve">a </w:t>
      </w:r>
      <w:r w:rsidRPr="00871850">
        <w:rPr>
          <w:rFonts w:eastAsia="Times New Roman" w:cs="Prestige 12cpi"/>
          <w:sz w:val="22"/>
          <w:szCs w:val="18"/>
        </w:rPr>
        <w:t xml:space="preserve">holy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Fear</w:t>
      </w:r>
      <w:r w:rsidRPr="00871850">
        <w:rPr>
          <w:rFonts w:eastAsia="Times New Roman" w:cs="Prestige 12cpi"/>
          <w:sz w:val="22"/>
          <w:szCs w:val="18"/>
        </w:rPr>
        <w:t xml:space="preserve"> of God</w:t>
      </w:r>
    </w:p>
    <w:p w14:paraId="54EEF619" w14:textId="47166A30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bCs/>
          <w:iCs/>
          <w:sz w:val="22"/>
          <w:szCs w:val="18"/>
        </w:rPr>
        <w:t xml:space="preserve">A </w:t>
      </w:r>
      <w:r w:rsidRPr="00E964D6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Blessing</w:t>
      </w:r>
      <w:r w:rsidRPr="00871850">
        <w:rPr>
          <w:rFonts w:eastAsia="Times New Roman" w:cs="Prestige 12cpi"/>
          <w:bCs/>
          <w:iCs/>
          <w:sz w:val="22"/>
          <w:szCs w:val="18"/>
        </w:rPr>
        <w:t xml:space="preserve"> for Obedience</w:t>
      </w:r>
      <w:r w:rsidRPr="00871850">
        <w:rPr>
          <w:bCs/>
          <w:iCs/>
          <w:color w:val="000000"/>
          <w:sz w:val="22"/>
          <w:szCs w:val="20"/>
        </w:rPr>
        <w:t xml:space="preserve"> v10</w:t>
      </w:r>
    </w:p>
    <w:p w14:paraId="6E640561" w14:textId="2A6E845D" w:rsidR="00E964D6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 xml:space="preserve">God </w:t>
      </w:r>
      <w:r>
        <w:rPr>
          <w:rFonts w:eastAsia="Times New Roman" w:cs="Prestige 12cpi"/>
          <w:sz w:val="22"/>
          <w:szCs w:val="18"/>
        </w:rPr>
        <w:t xml:space="preserve">does </w:t>
      </w:r>
      <w:r w:rsidRPr="00871850">
        <w:rPr>
          <w:rFonts w:eastAsia="Times New Roman" w:cs="Prestige 12cpi"/>
          <w:sz w:val="22"/>
          <w:szCs w:val="18"/>
        </w:rPr>
        <w:t xml:space="preserve">not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Need</w:t>
      </w:r>
      <w:r w:rsidRPr="00871850">
        <w:rPr>
          <w:rFonts w:eastAsia="Times New Roman" w:cs="Prestige 12cpi"/>
          <w:sz w:val="22"/>
          <w:szCs w:val="18"/>
        </w:rPr>
        <w:t xml:space="preserve"> your money! All you have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Belongs</w:t>
      </w:r>
      <w:r w:rsidRPr="00871850">
        <w:rPr>
          <w:rFonts w:eastAsia="Times New Roman" w:cs="Prestige 12cpi"/>
          <w:sz w:val="22"/>
          <w:szCs w:val="18"/>
        </w:rPr>
        <w:t xml:space="preserve"> to </w:t>
      </w:r>
      <w:r>
        <w:rPr>
          <w:rFonts w:eastAsia="Times New Roman" w:cs="Prestige 12cpi"/>
          <w:sz w:val="22"/>
          <w:szCs w:val="18"/>
        </w:rPr>
        <w:t>Him</w:t>
      </w:r>
    </w:p>
    <w:p w14:paraId="0E2F5473" w14:textId="77777777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rFonts w:eastAsia="Times New Roman" w:cs="Prestige 12cpi"/>
          <w:sz w:val="22"/>
          <w:szCs w:val="18"/>
        </w:rPr>
        <w:t>He is giving you an opp</w:t>
      </w:r>
      <w:r>
        <w:rPr>
          <w:rFonts w:eastAsia="Times New Roman" w:cs="Prestige 12cpi"/>
          <w:sz w:val="22"/>
          <w:szCs w:val="18"/>
        </w:rPr>
        <w:t>ortunity</w:t>
      </w:r>
      <w:r w:rsidRPr="00871850">
        <w:rPr>
          <w:rFonts w:eastAsia="Times New Roman" w:cs="Prestige 12cpi"/>
          <w:sz w:val="22"/>
          <w:szCs w:val="18"/>
        </w:rPr>
        <w:t xml:space="preserve"> to </w:t>
      </w:r>
      <w:r w:rsidRPr="00E964D6">
        <w:rPr>
          <w:rFonts w:eastAsia="Times New Roman" w:cs="Prestige 12cpi"/>
          <w:color w:val="FF0000"/>
          <w:sz w:val="22"/>
          <w:szCs w:val="18"/>
          <w:u w:val="single"/>
        </w:rPr>
        <w:t>Trust</w:t>
      </w:r>
      <w:r w:rsidRPr="00871850">
        <w:rPr>
          <w:rFonts w:eastAsia="Times New Roman" w:cs="Prestige 12cpi"/>
          <w:sz w:val="22"/>
          <w:szCs w:val="18"/>
        </w:rPr>
        <w:t xml:space="preserve"> Him</w:t>
      </w:r>
    </w:p>
    <w:p w14:paraId="48C77D25" w14:textId="2E53E925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E964D6">
        <w:rPr>
          <w:rFonts w:eastAsia="Times New Roman" w:cs="Prestige 12cpi"/>
          <w:bCs/>
          <w:iCs/>
          <w:color w:val="FF0000"/>
          <w:sz w:val="22"/>
          <w:szCs w:val="18"/>
        </w:rPr>
        <w:t xml:space="preserve">A </w:t>
      </w:r>
      <w:r w:rsidRPr="00E964D6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Protection</w:t>
      </w:r>
      <w:r w:rsidRPr="00871850">
        <w:rPr>
          <w:rFonts w:eastAsia="Times New Roman" w:cs="Prestige 12cpi"/>
          <w:bCs/>
          <w:iCs/>
          <w:sz w:val="22"/>
          <w:szCs w:val="18"/>
        </w:rPr>
        <w:t xml:space="preserve"> from the Devourer v11</w:t>
      </w:r>
    </w:p>
    <w:p w14:paraId="2818C537" w14:textId="7BF964F9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71850">
        <w:rPr>
          <w:bCs/>
          <w:iCs/>
          <w:color w:val="000000"/>
          <w:sz w:val="22"/>
          <w:szCs w:val="20"/>
        </w:rPr>
        <w:t xml:space="preserve">Why should we pay </w:t>
      </w:r>
      <w:r w:rsidRPr="00E964D6">
        <w:rPr>
          <w:bCs/>
          <w:iCs/>
          <w:color w:val="FF0000"/>
          <w:sz w:val="22"/>
          <w:szCs w:val="20"/>
          <w:u w:val="single"/>
        </w:rPr>
        <w:t>Tithes</w:t>
      </w:r>
      <w:r w:rsidRPr="00871850">
        <w:rPr>
          <w:bCs/>
          <w:iCs/>
          <w:color w:val="000000"/>
          <w:sz w:val="22"/>
          <w:szCs w:val="20"/>
        </w:rPr>
        <w:t>?</w:t>
      </w:r>
    </w:p>
    <w:p w14:paraId="5952A17A" w14:textId="55AA87FF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</w:rPr>
      </w:pPr>
      <w:r w:rsidRPr="00871850">
        <w:rPr>
          <w:bCs/>
          <w:iCs/>
          <w:color w:val="000000"/>
          <w:sz w:val="22"/>
          <w:szCs w:val="20"/>
        </w:rPr>
        <w:t xml:space="preserve">It shows our </w:t>
      </w:r>
      <w:r w:rsidRPr="00E964D6">
        <w:rPr>
          <w:bCs/>
          <w:iCs/>
          <w:color w:val="FF0000"/>
          <w:sz w:val="22"/>
          <w:szCs w:val="20"/>
          <w:u w:val="single"/>
        </w:rPr>
        <w:t>Submission</w:t>
      </w:r>
      <w:r w:rsidRPr="00871850">
        <w:rPr>
          <w:bCs/>
          <w:iCs/>
          <w:color w:val="000000"/>
          <w:sz w:val="22"/>
          <w:szCs w:val="20"/>
        </w:rPr>
        <w:t xml:space="preserve"> to God’s ownership</w:t>
      </w:r>
    </w:p>
    <w:p w14:paraId="52099EA2" w14:textId="39C82DCE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</w:rPr>
      </w:pPr>
      <w:r w:rsidRPr="00871850">
        <w:rPr>
          <w:bCs/>
          <w:iCs/>
          <w:color w:val="000000"/>
          <w:sz w:val="22"/>
          <w:szCs w:val="20"/>
        </w:rPr>
        <w:t xml:space="preserve">It helps us realize all we have comes from His </w:t>
      </w:r>
      <w:r w:rsidRPr="00E964D6">
        <w:rPr>
          <w:bCs/>
          <w:iCs/>
          <w:color w:val="FF0000"/>
          <w:sz w:val="22"/>
          <w:szCs w:val="20"/>
          <w:u w:val="single"/>
        </w:rPr>
        <w:t>Hand</w:t>
      </w:r>
    </w:p>
    <w:p w14:paraId="56179A78" w14:textId="3C51A9A4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</w:rPr>
      </w:pPr>
      <w:r w:rsidRPr="00871850">
        <w:rPr>
          <w:bCs/>
          <w:iCs/>
          <w:color w:val="000000"/>
          <w:sz w:val="22"/>
          <w:szCs w:val="20"/>
        </w:rPr>
        <w:t xml:space="preserve">It’s the only place in </w:t>
      </w:r>
      <w:r w:rsidR="00B24BA3">
        <w:rPr>
          <w:bCs/>
          <w:iCs/>
          <w:color w:val="000000"/>
          <w:sz w:val="22"/>
          <w:szCs w:val="20"/>
        </w:rPr>
        <w:t xml:space="preserve">the </w:t>
      </w:r>
      <w:r w:rsidRPr="00871850">
        <w:rPr>
          <w:bCs/>
          <w:iCs/>
          <w:color w:val="000000"/>
          <w:sz w:val="22"/>
          <w:szCs w:val="20"/>
        </w:rPr>
        <w:t xml:space="preserve">Bible where God invites us to </w:t>
      </w:r>
      <w:r w:rsidRPr="00E964D6">
        <w:rPr>
          <w:bCs/>
          <w:iCs/>
          <w:color w:val="FF0000"/>
          <w:sz w:val="22"/>
          <w:szCs w:val="20"/>
          <w:u w:val="single"/>
        </w:rPr>
        <w:t>Test</w:t>
      </w:r>
      <w:r w:rsidRPr="00871850">
        <w:rPr>
          <w:bCs/>
          <w:iCs/>
          <w:color w:val="000000"/>
          <w:sz w:val="22"/>
          <w:szCs w:val="20"/>
        </w:rPr>
        <w:t xml:space="preserve"> Him</w:t>
      </w:r>
    </w:p>
    <w:p w14:paraId="628DE3D4" w14:textId="5274ADE3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</w:rPr>
      </w:pPr>
      <w:r w:rsidRPr="00871850">
        <w:rPr>
          <w:bCs/>
          <w:iCs/>
          <w:color w:val="000000"/>
          <w:sz w:val="22"/>
          <w:szCs w:val="20"/>
        </w:rPr>
        <w:t xml:space="preserve">It keeps us from robbing </w:t>
      </w:r>
      <w:r w:rsidRPr="00B24BA3">
        <w:rPr>
          <w:bCs/>
          <w:iCs/>
          <w:color w:val="FF0000"/>
          <w:sz w:val="22"/>
          <w:szCs w:val="20"/>
          <w:u w:val="single"/>
        </w:rPr>
        <w:t>God</w:t>
      </w:r>
      <w:r w:rsidRPr="00871850">
        <w:rPr>
          <w:bCs/>
          <w:iCs/>
          <w:color w:val="000000"/>
          <w:sz w:val="22"/>
          <w:szCs w:val="20"/>
        </w:rPr>
        <w:t xml:space="preserve"> and robbing </w:t>
      </w:r>
      <w:r w:rsidRPr="00E964D6">
        <w:rPr>
          <w:bCs/>
          <w:iCs/>
          <w:color w:val="FF0000"/>
          <w:sz w:val="22"/>
          <w:szCs w:val="20"/>
          <w:u w:val="single"/>
        </w:rPr>
        <w:t>Ourselves</w:t>
      </w:r>
    </w:p>
    <w:p w14:paraId="786A2DFA" w14:textId="52FF7E76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</w:rPr>
      </w:pPr>
      <w:r w:rsidRPr="00871850">
        <w:rPr>
          <w:bCs/>
          <w:iCs/>
          <w:color w:val="000000"/>
          <w:sz w:val="22"/>
          <w:szCs w:val="20"/>
        </w:rPr>
        <w:t xml:space="preserve">It protects us from the </w:t>
      </w:r>
      <w:r w:rsidRPr="00E964D6">
        <w:rPr>
          <w:bCs/>
          <w:iCs/>
          <w:color w:val="FF0000"/>
          <w:sz w:val="22"/>
          <w:szCs w:val="20"/>
          <w:u w:val="single"/>
        </w:rPr>
        <w:t>Devourer</w:t>
      </w:r>
      <w:r w:rsidRPr="00871850">
        <w:rPr>
          <w:bCs/>
          <w:iCs/>
          <w:color w:val="000000"/>
          <w:sz w:val="22"/>
          <w:szCs w:val="20"/>
        </w:rPr>
        <w:t xml:space="preserve"> and keeps us in the place of </w:t>
      </w:r>
      <w:r w:rsidRPr="00E964D6">
        <w:rPr>
          <w:bCs/>
          <w:iCs/>
          <w:color w:val="FF0000"/>
          <w:sz w:val="22"/>
          <w:szCs w:val="20"/>
          <w:u w:val="single"/>
        </w:rPr>
        <w:t>Protection</w:t>
      </w:r>
    </w:p>
    <w:p w14:paraId="1C72DA97" w14:textId="49856E8E" w:rsidR="00E964D6" w:rsidRPr="00871850" w:rsidRDefault="00E964D6" w:rsidP="00E964D6">
      <w:pPr>
        <w:pStyle w:val="ListParagraph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  <w:u w:val="single"/>
        </w:rPr>
      </w:pPr>
      <w:r w:rsidRPr="00871850">
        <w:rPr>
          <w:bCs/>
          <w:iCs/>
          <w:color w:val="000000"/>
          <w:sz w:val="22"/>
          <w:szCs w:val="20"/>
        </w:rPr>
        <w:t xml:space="preserve">It prevents us from worshipping </w:t>
      </w:r>
      <w:r w:rsidRPr="00E964D6">
        <w:rPr>
          <w:bCs/>
          <w:iCs/>
          <w:color w:val="FF0000"/>
          <w:sz w:val="22"/>
          <w:szCs w:val="20"/>
          <w:u w:val="single"/>
        </w:rPr>
        <w:t>Things</w:t>
      </w:r>
    </w:p>
    <w:p w14:paraId="7D38959D" w14:textId="629AEC31" w:rsidR="00E964D6" w:rsidRPr="00871850" w:rsidRDefault="00E964D6" w:rsidP="00E964D6">
      <w:pPr>
        <w:pStyle w:val="ListParagraph"/>
        <w:widowControl w:val="0"/>
        <w:numPr>
          <w:ilvl w:val="0"/>
          <w:numId w:val="16"/>
        </w:numPr>
        <w:spacing w:before="0" w:line="240" w:lineRule="auto"/>
        <w:ind w:left="1296" w:hanging="432"/>
        <w:contextualSpacing w:val="0"/>
        <w:rPr>
          <w:bCs/>
          <w:iCs/>
          <w:color w:val="000000"/>
          <w:sz w:val="22"/>
          <w:szCs w:val="20"/>
        </w:rPr>
      </w:pPr>
      <w:r w:rsidRPr="00871850">
        <w:rPr>
          <w:bCs/>
          <w:iCs/>
          <w:color w:val="000000"/>
          <w:sz w:val="22"/>
          <w:szCs w:val="20"/>
        </w:rPr>
        <w:t xml:space="preserve">It keeps us humble when we realize we don’t </w:t>
      </w:r>
      <w:r w:rsidRPr="00E964D6">
        <w:rPr>
          <w:bCs/>
          <w:iCs/>
          <w:color w:val="FF0000"/>
          <w:sz w:val="22"/>
          <w:szCs w:val="20"/>
          <w:u w:val="single"/>
        </w:rPr>
        <w:t>Own</w:t>
      </w:r>
      <w:r w:rsidRPr="00871850">
        <w:rPr>
          <w:bCs/>
          <w:iCs/>
          <w:color w:val="000000"/>
          <w:sz w:val="22"/>
          <w:szCs w:val="20"/>
        </w:rPr>
        <w:t xml:space="preserve"> anything</w:t>
      </w:r>
    </w:p>
    <w:p w14:paraId="7ED0A22A" w14:textId="77777777" w:rsidR="00E964D6" w:rsidRPr="00433CC7" w:rsidRDefault="00E964D6" w:rsidP="00E964D6">
      <w:pPr>
        <w:pStyle w:val="ListParagraph"/>
        <w:spacing w:before="60" w:line="264" w:lineRule="auto"/>
        <w:ind w:left="0"/>
        <w:contextualSpacing w:val="0"/>
        <w:jc w:val="center"/>
        <w:rPr>
          <w:sz w:val="22"/>
        </w:rPr>
      </w:pPr>
      <w:r w:rsidRPr="00433CC7">
        <w:rPr>
          <w:sz w:val="22"/>
        </w:rPr>
        <w:t>Honolulu AG</w:t>
      </w:r>
      <w:r w:rsidRPr="007B3ADC">
        <w:rPr>
          <w:szCs w:val="20"/>
        </w:rPr>
        <w:t xml:space="preserve"> </w:t>
      </w:r>
      <w:r w:rsidRPr="007B3ADC">
        <w:rPr>
          <w:sz w:val="18"/>
          <w:szCs w:val="20"/>
        </w:rPr>
        <w:sym w:font="Wingdings" w:char="F09F"/>
      </w:r>
      <w:r w:rsidRPr="007B3ADC">
        <w:rPr>
          <w:szCs w:val="20"/>
        </w:rPr>
        <w:t xml:space="preserve"> </w:t>
      </w:r>
      <w:r w:rsidRPr="00433CC7">
        <w:rPr>
          <w:bCs/>
          <w:i/>
          <w:iCs/>
          <w:sz w:val="22"/>
        </w:rPr>
        <w:t>Living Right-side Up in an Upside-down World!</w:t>
      </w:r>
      <w:r w:rsidRPr="007B3ADC">
        <w:rPr>
          <w:szCs w:val="20"/>
        </w:rPr>
        <w:t xml:space="preserve"> </w:t>
      </w:r>
      <w:r w:rsidRPr="007B3ADC">
        <w:rPr>
          <w:sz w:val="18"/>
          <w:szCs w:val="20"/>
        </w:rPr>
        <w:sym w:font="Wingdings" w:char="F09F"/>
      </w:r>
      <w:r w:rsidRPr="007B3ADC">
        <w:rPr>
          <w:szCs w:val="20"/>
        </w:rPr>
        <w:t xml:space="preserve"> </w:t>
      </w:r>
      <w:r w:rsidRPr="00433CC7">
        <w:rPr>
          <w:sz w:val="22"/>
        </w:rPr>
        <w:t>August 1</w:t>
      </w:r>
      <w:r>
        <w:rPr>
          <w:sz w:val="22"/>
        </w:rPr>
        <w:t>8</w:t>
      </w:r>
      <w:r w:rsidRPr="00433CC7">
        <w:rPr>
          <w:sz w:val="22"/>
        </w:rPr>
        <w:t>, 2024</w:t>
      </w:r>
    </w:p>
    <w:sectPr w:rsidR="00E964D6" w:rsidRPr="00433CC7" w:rsidSect="0007251B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7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1"/>
  </w:num>
  <w:num w:numId="6" w16cid:durableId="2039624055">
    <w:abstractNumId w:val="32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0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5"/>
  </w:num>
  <w:num w:numId="16" w16cid:durableId="749278386">
    <w:abstractNumId w:val="28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6"/>
  </w:num>
  <w:num w:numId="26" w16cid:durableId="655569246">
    <w:abstractNumId w:val="29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3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615B"/>
    <w:rsid w:val="00117CCE"/>
    <w:rsid w:val="00121238"/>
    <w:rsid w:val="00121747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4563"/>
    <w:rsid w:val="001F532B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19EE"/>
    <w:rsid w:val="008552A0"/>
    <w:rsid w:val="00861F99"/>
    <w:rsid w:val="008623A5"/>
    <w:rsid w:val="00863E96"/>
    <w:rsid w:val="00866EB0"/>
    <w:rsid w:val="008726F7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33712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964D6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8</cp:revision>
  <cp:lastPrinted>2020-07-10T01:09:00Z</cp:lastPrinted>
  <dcterms:created xsi:type="dcterms:W3CDTF">2024-08-15T22:35:00Z</dcterms:created>
  <dcterms:modified xsi:type="dcterms:W3CDTF">2024-08-16T01:40:00Z</dcterms:modified>
</cp:coreProperties>
</file>